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F6" w:rsidRDefault="009E0B24" w:rsidP="001966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="001966F4">
        <w:rPr>
          <w:b/>
          <w:sz w:val="40"/>
          <w:szCs w:val="40"/>
        </w:rPr>
        <w:t>pravy v MŠ Plzeň – Lhota za rok 2021</w:t>
      </w:r>
    </w:p>
    <w:p w:rsidR="001966F4" w:rsidRDefault="001966F4" w:rsidP="001966F4">
      <w:pPr>
        <w:rPr>
          <w:b/>
          <w:sz w:val="40"/>
          <w:szCs w:val="40"/>
        </w:rPr>
      </w:pPr>
    </w:p>
    <w:p w:rsidR="001966F4" w:rsidRDefault="001966F4" w:rsidP="001966F4">
      <w:pPr>
        <w:rPr>
          <w:sz w:val="24"/>
          <w:szCs w:val="24"/>
        </w:rPr>
      </w:pPr>
      <w:r w:rsidRPr="001966F4">
        <w:rPr>
          <w:sz w:val="24"/>
          <w:szCs w:val="24"/>
        </w:rPr>
        <w:t>Výměna vodovodních kohoutků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stávající</w:t>
      </w:r>
      <w:proofErr w:type="gramEnd"/>
      <w:r>
        <w:rPr>
          <w:sz w:val="24"/>
          <w:szCs w:val="24"/>
        </w:rPr>
        <w:t xml:space="preserve"> byly nevyhovující, neustále opravy)      13</w:t>
      </w:r>
      <w:r w:rsidR="009E0B24">
        <w:rPr>
          <w:sz w:val="24"/>
          <w:szCs w:val="24"/>
        </w:rPr>
        <w:t xml:space="preserve"> </w:t>
      </w:r>
      <w:r>
        <w:rPr>
          <w:sz w:val="24"/>
          <w:szCs w:val="24"/>
        </w:rPr>
        <w:t>392,-Kč</w:t>
      </w:r>
    </w:p>
    <w:p w:rsidR="001966F4" w:rsidRDefault="001966F4" w:rsidP="001966F4">
      <w:pPr>
        <w:rPr>
          <w:sz w:val="24"/>
          <w:szCs w:val="24"/>
        </w:rPr>
      </w:pPr>
      <w:r>
        <w:rPr>
          <w:sz w:val="24"/>
          <w:szCs w:val="24"/>
        </w:rPr>
        <w:t>Výměna žaluzií na některých oknech                                                                                15</w:t>
      </w:r>
      <w:r w:rsidR="009E0B24">
        <w:rPr>
          <w:sz w:val="24"/>
          <w:szCs w:val="24"/>
        </w:rPr>
        <w:t xml:space="preserve"> </w:t>
      </w:r>
      <w:r>
        <w:rPr>
          <w:sz w:val="24"/>
          <w:szCs w:val="24"/>
        </w:rPr>
        <w:t>115,-Kč</w:t>
      </w:r>
    </w:p>
    <w:p w:rsidR="001966F4" w:rsidRDefault="001966F4" w:rsidP="001966F4">
      <w:pPr>
        <w:rPr>
          <w:sz w:val="24"/>
          <w:szCs w:val="24"/>
        </w:rPr>
      </w:pPr>
      <w:r>
        <w:rPr>
          <w:sz w:val="24"/>
          <w:szCs w:val="24"/>
        </w:rPr>
        <w:t xml:space="preserve">Oprava osvětlení                                                                                                                    </w:t>
      </w:r>
      <w:r w:rsidR="009E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8322,-Kč</w:t>
      </w:r>
    </w:p>
    <w:p w:rsidR="001966F4" w:rsidRDefault="001966F4" w:rsidP="001966F4">
      <w:pPr>
        <w:rPr>
          <w:sz w:val="24"/>
          <w:szCs w:val="24"/>
        </w:rPr>
      </w:pPr>
      <w:r>
        <w:rPr>
          <w:sz w:val="24"/>
          <w:szCs w:val="24"/>
        </w:rPr>
        <w:t>Oprava střešního světlovodu                                                                                              12</w:t>
      </w:r>
      <w:r w:rsidR="009E0B24">
        <w:rPr>
          <w:sz w:val="24"/>
          <w:szCs w:val="24"/>
        </w:rPr>
        <w:t xml:space="preserve"> </w:t>
      </w:r>
      <w:r>
        <w:rPr>
          <w:sz w:val="24"/>
          <w:szCs w:val="24"/>
        </w:rPr>
        <w:t>487,-Kč</w:t>
      </w:r>
    </w:p>
    <w:p w:rsidR="001966F4" w:rsidRDefault="001966F4" w:rsidP="001966F4">
      <w:pPr>
        <w:rPr>
          <w:sz w:val="24"/>
          <w:szCs w:val="24"/>
        </w:rPr>
      </w:pPr>
      <w:r>
        <w:rPr>
          <w:sz w:val="24"/>
          <w:szCs w:val="24"/>
        </w:rPr>
        <w:t xml:space="preserve">Oprava herního prvku </w:t>
      </w:r>
      <w:proofErr w:type="spellStart"/>
      <w:r>
        <w:rPr>
          <w:sz w:val="24"/>
          <w:szCs w:val="24"/>
        </w:rPr>
        <w:t>Kroko+věž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</w:t>
      </w:r>
      <w:r w:rsidR="009E0B24">
        <w:rPr>
          <w:sz w:val="24"/>
          <w:szCs w:val="24"/>
        </w:rPr>
        <w:t xml:space="preserve"> </w:t>
      </w:r>
      <w:r>
        <w:rPr>
          <w:sz w:val="24"/>
          <w:szCs w:val="24"/>
        </w:rPr>
        <w:t>8833,-Kč</w:t>
      </w:r>
    </w:p>
    <w:p w:rsidR="001966F4" w:rsidRDefault="001966F4" w:rsidP="001966F4">
      <w:pPr>
        <w:rPr>
          <w:sz w:val="24"/>
          <w:szCs w:val="24"/>
        </w:rPr>
      </w:pPr>
      <w:r>
        <w:rPr>
          <w:sz w:val="24"/>
          <w:szCs w:val="24"/>
        </w:rPr>
        <w:t>Zvýšené vývozy žumpy                                                                                                          20</w:t>
      </w:r>
      <w:r w:rsidR="009E0B24">
        <w:rPr>
          <w:sz w:val="24"/>
          <w:szCs w:val="24"/>
        </w:rPr>
        <w:t xml:space="preserve"> </w:t>
      </w:r>
      <w:r>
        <w:rPr>
          <w:sz w:val="24"/>
          <w:szCs w:val="24"/>
        </w:rPr>
        <w:t>826</w:t>
      </w:r>
      <w:r w:rsidR="009E0B24">
        <w:rPr>
          <w:sz w:val="24"/>
          <w:szCs w:val="24"/>
        </w:rPr>
        <w:t>,-Kč</w:t>
      </w:r>
    </w:p>
    <w:p w:rsidR="009E0B24" w:rsidRDefault="009E0B24" w:rsidP="001966F4">
      <w:pPr>
        <w:rPr>
          <w:sz w:val="24"/>
          <w:szCs w:val="24"/>
        </w:rPr>
      </w:pPr>
    </w:p>
    <w:p w:rsidR="009E0B24" w:rsidRPr="009E0B24" w:rsidRDefault="009E0B24" w:rsidP="001966F4">
      <w:pPr>
        <w:rPr>
          <w:b/>
          <w:sz w:val="24"/>
          <w:szCs w:val="24"/>
        </w:rPr>
      </w:pPr>
      <w:r w:rsidRPr="009E0B24">
        <w:rPr>
          <w:b/>
          <w:sz w:val="24"/>
          <w:szCs w:val="24"/>
        </w:rPr>
        <w:t xml:space="preserve">Celkem                                                                                                                                    78 975,- Kč           </w:t>
      </w:r>
      <w:bookmarkStart w:id="0" w:name="_GoBack"/>
      <w:bookmarkEnd w:id="0"/>
    </w:p>
    <w:p w:rsidR="009E0B24" w:rsidRDefault="009E0B24" w:rsidP="001966F4">
      <w:pPr>
        <w:rPr>
          <w:sz w:val="24"/>
          <w:szCs w:val="24"/>
        </w:rPr>
      </w:pPr>
    </w:p>
    <w:p w:rsidR="009E0B24" w:rsidRPr="001966F4" w:rsidRDefault="009E0B24" w:rsidP="001966F4">
      <w:pPr>
        <w:rPr>
          <w:sz w:val="24"/>
          <w:szCs w:val="24"/>
        </w:rPr>
      </w:pPr>
    </w:p>
    <w:sectPr w:rsidR="009E0B24" w:rsidRPr="0019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F4"/>
    <w:rsid w:val="001966F4"/>
    <w:rsid w:val="004C0EF6"/>
    <w:rsid w:val="009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42EF"/>
  <w15:chartTrackingRefBased/>
  <w15:docId w15:val="{E1EDE138-F1C3-4A9A-B481-1016809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Hovjacká</dc:creator>
  <cp:keywords/>
  <dc:description/>
  <cp:lastModifiedBy>Miroslava Hovjacká</cp:lastModifiedBy>
  <cp:revision>1</cp:revision>
  <dcterms:created xsi:type="dcterms:W3CDTF">2021-12-06T09:20:00Z</dcterms:created>
  <dcterms:modified xsi:type="dcterms:W3CDTF">2021-12-06T09:34:00Z</dcterms:modified>
</cp:coreProperties>
</file>